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88" w:rsidRPr="00011A8E" w:rsidRDefault="00A36188" w:rsidP="00A36188">
      <w:pPr>
        <w:pStyle w:val="Listepuces"/>
        <w:tabs>
          <w:tab w:val="left" w:pos="10773"/>
        </w:tabs>
        <w:ind w:left="0" w:right="-574" w:firstLine="0"/>
        <w:jc w:val="center"/>
        <w:rPr>
          <w:b/>
          <w:color w:val="000080"/>
        </w:rPr>
      </w:pPr>
      <w:r w:rsidRPr="00011A8E">
        <w:rPr>
          <w:b/>
          <w:color w:val="000080"/>
        </w:rPr>
        <w:t xml:space="preserve">Compte rendu de la réunion du mardi </w:t>
      </w:r>
      <w:r>
        <w:rPr>
          <w:b/>
          <w:color w:val="000080"/>
        </w:rPr>
        <w:t>7 février 2017</w:t>
      </w:r>
    </w:p>
    <w:p w:rsidR="00A36188" w:rsidRDefault="00A36188" w:rsidP="00A36188">
      <w:pPr>
        <w:pStyle w:val="Listepuces"/>
        <w:ind w:left="0" w:right="-574" w:firstLine="0"/>
        <w:jc w:val="both"/>
        <w:rPr>
          <w:bCs/>
        </w:rPr>
      </w:pPr>
    </w:p>
    <w:p w:rsidR="00A36188" w:rsidRDefault="00A36188" w:rsidP="00A36188">
      <w:pPr>
        <w:shd w:val="clear" w:color="auto" w:fill="FFFFFF"/>
        <w:rPr>
          <w:rFonts w:cs="Arial"/>
        </w:rPr>
      </w:pPr>
      <w:r>
        <w:rPr>
          <w:rFonts w:cs="Arial"/>
          <w:b/>
        </w:rPr>
        <w:t>Présentation de son projet d’offre commerciale par Lucie Wu-</w:t>
      </w:r>
      <w:proofErr w:type="spellStart"/>
      <w:r>
        <w:rPr>
          <w:rFonts w:cs="Arial"/>
          <w:b/>
        </w:rPr>
        <w:t>Aguie</w:t>
      </w:r>
      <w:proofErr w:type="spellEnd"/>
      <w:r>
        <w:rPr>
          <w:rFonts w:cs="Arial"/>
          <w:b/>
        </w:rPr>
        <w:t xml:space="preserve"> (M02) </w:t>
      </w:r>
      <w:r>
        <w:rPr>
          <w:rFonts w:cs="Arial"/>
        </w:rPr>
        <w:t>: Nous avons accueilli Lucie dans notre équipe le mardi 22 novembre. Depuis cette date, Lucie s’est attachée à transformer son savoir-faire de salariée (contrôleur de gestion trilingue dans le domaine de l’énergie) en une offre commerciale de consultante qu’elle présente au tour de table.</w:t>
      </w:r>
    </w:p>
    <w:p w:rsidR="00A36188" w:rsidRDefault="00A36188" w:rsidP="00A36188">
      <w:pPr>
        <w:shd w:val="clear" w:color="auto" w:fill="FFFFFF"/>
        <w:rPr>
          <w:rFonts w:cs="Arial"/>
        </w:rPr>
      </w:pPr>
      <w:r>
        <w:rPr>
          <w:rFonts w:cs="Arial"/>
        </w:rPr>
        <w:t>Elle souhaite recueillir les avis des participants pour tester la validité de son offre.</w:t>
      </w:r>
    </w:p>
    <w:p w:rsidR="00A36188" w:rsidRDefault="00A36188" w:rsidP="00A36188">
      <w:pPr>
        <w:shd w:val="clear" w:color="auto" w:fill="FFFFFF"/>
        <w:rPr>
          <w:rFonts w:cs="Arial"/>
        </w:rPr>
      </w:pPr>
      <w:r>
        <w:rPr>
          <w:rFonts w:cs="Arial"/>
        </w:rPr>
        <w:t>Chacun des présents joue le jeu ce qui nourrit la réflexion autour de l’essentiel d’une offre d’un consultant à la fois sur le plan technique et marketing.</w:t>
      </w:r>
    </w:p>
    <w:p w:rsidR="00A36188" w:rsidRDefault="00A36188" w:rsidP="00A36188">
      <w:pPr>
        <w:shd w:val="clear" w:color="auto" w:fill="FFFFFF"/>
        <w:rPr>
          <w:rFonts w:cs="Arial"/>
        </w:rPr>
      </w:pPr>
      <w:r>
        <w:rPr>
          <w:rFonts w:cs="Arial"/>
        </w:rPr>
        <w:t>Cet échange illustre un des services qu’apporte CC le mardi à ses consultants issus du salariat et découvrant le métier d’entrepreneur. Le partage d’expériences conduit Lucie à enrichir sa perception de la démarche commerciale qu’elle doit développer en termes de « pitch », de contenus et de choix de cibles.</w:t>
      </w:r>
    </w:p>
    <w:p w:rsidR="00A36188" w:rsidRDefault="00A36188" w:rsidP="00A36188">
      <w:pPr>
        <w:shd w:val="clear" w:color="auto" w:fill="FFFFFF"/>
        <w:rPr>
          <w:rFonts w:cs="Arial"/>
        </w:rPr>
      </w:pPr>
      <w:r>
        <w:rPr>
          <w:rFonts w:cs="Arial"/>
        </w:rPr>
        <w:t xml:space="preserve">Paul </w:t>
      </w:r>
      <w:proofErr w:type="spellStart"/>
      <w:r w:rsidRPr="00FB458D">
        <w:rPr>
          <w:rFonts w:cs="Arial"/>
          <w:u w:val="single"/>
        </w:rPr>
        <w:t>Péricchi</w:t>
      </w:r>
      <w:proofErr w:type="spellEnd"/>
      <w:r>
        <w:rPr>
          <w:rFonts w:cs="Arial"/>
        </w:rPr>
        <w:t xml:space="preserve"> remercie les participants de leurs propositions pertinentes montrant leur adhésion à cet exercice de solidarité avec les nouveaux entrants. </w:t>
      </w:r>
    </w:p>
    <w:p w:rsidR="00A36188" w:rsidRDefault="00A36188" w:rsidP="00A36188"/>
    <w:p w:rsidR="00345A58" w:rsidRDefault="00345A58">
      <w:bookmarkStart w:id="0" w:name="_GoBack"/>
      <w:bookmarkEnd w:id="0"/>
    </w:p>
    <w:sectPr w:rsidR="0034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8"/>
    <w:rsid w:val="000837DA"/>
    <w:rsid w:val="00345A58"/>
    <w:rsid w:val="0048206E"/>
    <w:rsid w:val="004B406D"/>
    <w:rsid w:val="00657F35"/>
    <w:rsid w:val="00837C12"/>
    <w:rsid w:val="008B71E8"/>
    <w:rsid w:val="009D6D99"/>
    <w:rsid w:val="00A36188"/>
    <w:rsid w:val="00FB79F5"/>
    <w:rsid w:val="00FC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357B"/>
  <w15:chartTrackingRefBased/>
  <w15:docId w15:val="{402FEA41-34AD-469B-B56A-3192405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6188"/>
    <w:pPr>
      <w:spacing w:after="0" w:line="240" w:lineRule="auto"/>
    </w:pPr>
    <w:rPr>
      <w:rFonts w:ascii="Palatino Linotype" w:eastAsia="Times New Roman" w:hAnsi="Palatino Linotype" w:cs="Times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rsid w:val="00A3618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2017-02-14T13:18:00Z</dcterms:created>
  <dcterms:modified xsi:type="dcterms:W3CDTF">2017-02-14T13:18:00Z</dcterms:modified>
</cp:coreProperties>
</file>