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34" w:rsidRDefault="000F4E34" w:rsidP="000F4E34">
      <w:r>
        <w:t>Compte-rendu de la réunion du mardi 28 juin 2016</w:t>
      </w:r>
    </w:p>
    <w:p w:rsidR="000F4E34" w:rsidRDefault="000F4E34" w:rsidP="000F4E34"/>
    <w:p w:rsidR="000F4E34" w:rsidRDefault="000F4E34" w:rsidP="000F4E34">
      <w:r w:rsidRPr="00487EDE">
        <w:rPr>
          <w:b/>
        </w:rPr>
        <w:t xml:space="preserve">Exposé de Patrice </w:t>
      </w:r>
      <w:proofErr w:type="spellStart"/>
      <w:r w:rsidRPr="00487EDE">
        <w:rPr>
          <w:b/>
        </w:rPr>
        <w:t>Panaget</w:t>
      </w:r>
      <w:proofErr w:type="spellEnd"/>
      <w:r w:rsidRPr="00487EDE">
        <w:rPr>
          <w:b/>
        </w:rPr>
        <w:t xml:space="preserve"> (E83).</w:t>
      </w:r>
      <w:r>
        <w:t xml:space="preserve"> Consultant CC, Patrice revient parmi nous pour nous présenter l’activité de sa nouvelle entreprise dénommée ‘Solutions Fiducie’. La Fiducie est le contrat par lequel un Constituant transfère des biens, des droits ou des sûretés, présents ou futurs, à un Fiduciaire qui, les tenant séparés de son propre patrimoine, agit dans un but déterminé au profit d’un Bénéficiaire.</w:t>
      </w:r>
    </w:p>
    <w:p w:rsidR="000F4E34" w:rsidRDefault="000F4E34" w:rsidP="000F4E34">
      <w:r>
        <w:t>La « vie » de la Fiducie est réglée par la convention tripartite que le Fiduciaire est tenu d’appliquer en toute circonstance. Les solutions Fiducie concernent aussi bien les entreprises que les particuliers. En termes de concurrence, le marché est dominé par la société ‘</w:t>
      </w:r>
      <w:proofErr w:type="spellStart"/>
      <w:r>
        <w:t>Equities</w:t>
      </w:r>
      <w:proofErr w:type="spellEnd"/>
      <w:r>
        <w:t>’. Patrice considère que le marché potentiel doit lui permettre de développer son entreprise dans de bonnes conditions compte tenu des besoins recensés. La présentation complète est jointe au présent compte rendu.</w:t>
      </w:r>
    </w:p>
    <w:p w:rsidR="000F4E34" w:rsidRDefault="000F4E34" w:rsidP="000F4E34">
      <w:r>
        <w:t xml:space="preserve">Paul </w:t>
      </w:r>
      <w:proofErr w:type="spellStart"/>
      <w:r>
        <w:t>Péricchi</w:t>
      </w:r>
      <w:proofErr w:type="spellEnd"/>
      <w:r>
        <w:t xml:space="preserve"> remercie vivement Patrice de son exposé qui a suscité un très vif intérêt parmi les consultants présents.</w:t>
      </w:r>
    </w:p>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34"/>
    <w:rsid w:val="000837DA"/>
    <w:rsid w:val="000F4E34"/>
    <w:rsid w:val="00345A58"/>
    <w:rsid w:val="0048206E"/>
    <w:rsid w:val="004B406D"/>
    <w:rsid w:val="00657F35"/>
    <w:rsid w:val="00837C12"/>
    <w:rsid w:val="008B71E8"/>
    <w:rsid w:val="009D6D99"/>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15:chartTrackingRefBased/>
  <w15:docId w15:val="{A8B4BBD5-6C93-4B59-A7E5-6A7CD22B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E34"/>
    <w:pPr>
      <w:spacing w:after="0" w:line="240" w:lineRule="auto"/>
    </w:pPr>
    <w:rPr>
      <w:rFonts w:ascii="Times New Roman" w:hAnsi="Times New Roman" w:cs="Times New Roman"/>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2016-10-14T08:18:00Z</dcterms:created>
  <dcterms:modified xsi:type="dcterms:W3CDTF">2016-10-14T08:21:00Z</dcterms:modified>
</cp:coreProperties>
</file>